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7655C">
        <w:rPr>
          <w:rFonts w:ascii="Times New Roman" w:hAnsi="Times New Roman"/>
          <w:b/>
          <w:color w:val="000000"/>
          <w:sz w:val="28"/>
          <w:szCs w:val="28"/>
        </w:rPr>
        <w:t>48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D07E9" w:rsidRPr="00ED07E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Коммунаров, 145 </w:t>
      </w:r>
      <w:r w:rsidR="00ED07E9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D07E9" w:rsidRPr="00ED07E9">
        <w:rPr>
          <w:rFonts w:ascii="Times New Roman" w:hAnsi="Times New Roman"/>
          <w:color w:val="000000"/>
          <w:sz w:val="28"/>
          <w:szCs w:val="28"/>
        </w:rPr>
        <w:t>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AD6DC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D07E9" w:rsidRPr="00ED07E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Коммунаров, 145 г. Майкопа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B6ACE">
        <w:rPr>
          <w:rFonts w:ascii="Times New Roman" w:hAnsi="Times New Roman"/>
          <w:color w:val="000000"/>
          <w:sz w:val="28"/>
          <w:szCs w:val="28"/>
        </w:rPr>
        <w:t>1</w:t>
      </w:r>
      <w:r w:rsidR="00AD6DCA">
        <w:rPr>
          <w:rFonts w:ascii="Times New Roman" w:hAnsi="Times New Roman"/>
          <w:color w:val="000000"/>
          <w:sz w:val="28"/>
          <w:szCs w:val="28"/>
        </w:rPr>
        <w:t>2</w:t>
      </w:r>
      <w:r w:rsidR="00ED07E9">
        <w:rPr>
          <w:rFonts w:ascii="Times New Roman" w:hAnsi="Times New Roman"/>
          <w:color w:val="000000"/>
          <w:sz w:val="28"/>
          <w:szCs w:val="28"/>
        </w:rPr>
        <w:t>10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07E9">
        <w:rPr>
          <w:rFonts w:ascii="Times New Roman" w:hAnsi="Times New Roman"/>
          <w:color w:val="000000"/>
          <w:sz w:val="28"/>
          <w:szCs w:val="28"/>
        </w:rPr>
        <w:t>22</w:t>
      </w:r>
      <w:r w:rsidR="007E7C1D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D07E9">
        <w:rPr>
          <w:rFonts w:ascii="Times New Roman" w:hAnsi="Times New Roman"/>
          <w:color w:val="000000"/>
          <w:sz w:val="28"/>
          <w:szCs w:val="28"/>
        </w:rPr>
        <w:t>24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.2022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D07E9" w:rsidRPr="00ED07E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Коммунаров, 145 </w:t>
      </w:r>
      <w:r w:rsidR="00ED07E9">
        <w:rPr>
          <w:rFonts w:ascii="Times New Roman" w:hAnsi="Times New Roman"/>
          <w:sz w:val="28"/>
          <w:szCs w:val="28"/>
        </w:rPr>
        <w:t xml:space="preserve">            </w:t>
      </w:r>
      <w:r w:rsidR="00ED07E9" w:rsidRPr="00ED07E9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35679" w:rsidRDefault="00335679" w:rsidP="003356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DA313D">
        <w:rPr>
          <w:rFonts w:ascii="Times New Roman" w:hAnsi="Times New Roman"/>
          <w:color w:val="000000"/>
          <w:sz w:val="28"/>
          <w:szCs w:val="28"/>
        </w:rPr>
        <w:t>Ж-</w:t>
      </w:r>
      <w:r w:rsidR="00AD6DCA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расположенной на территории местной общественной организации «Территориальное общественное самоуправление №</w:t>
      </w:r>
      <w:r w:rsidR="00ED07E9">
        <w:rPr>
          <w:rFonts w:ascii="Times New Roman" w:hAnsi="Times New Roman"/>
          <w:color w:val="000000"/>
          <w:sz w:val="28"/>
          <w:szCs w:val="28"/>
        </w:rPr>
        <w:t>4</w:t>
      </w:r>
      <w:r w:rsidR="002A184E"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D07E9" w:rsidRPr="00ED07E9">
        <w:rPr>
          <w:rFonts w:ascii="Times New Roman" w:hAnsi="Times New Roman"/>
          <w:color w:val="000000"/>
          <w:sz w:val="28"/>
          <w:szCs w:val="28"/>
        </w:rPr>
        <w:t>24.12.2024 №143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D07E9" w:rsidRPr="00ED07E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Коммунаров, 145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D6DCA">
        <w:rPr>
          <w:rFonts w:ascii="Times New Roman" w:hAnsi="Times New Roman"/>
          <w:color w:val="000000"/>
          <w:sz w:val="28"/>
          <w:szCs w:val="28"/>
        </w:rPr>
        <w:t>9</w:t>
      </w:r>
      <w:r w:rsidR="007E7C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AD6DCA">
        <w:rPr>
          <w:rFonts w:ascii="Times New Roman" w:hAnsi="Times New Roman"/>
          <w:color w:val="000000"/>
          <w:sz w:val="28"/>
          <w:szCs w:val="28"/>
        </w:rPr>
        <w:t>11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D6DCA">
        <w:rPr>
          <w:rFonts w:ascii="Times New Roman" w:hAnsi="Times New Roman"/>
          <w:color w:val="000000"/>
          <w:sz w:val="28"/>
          <w:szCs w:val="28"/>
        </w:rPr>
        <w:t>13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ED07E9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ED07E9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D6DCA">
        <w:rPr>
          <w:rFonts w:ascii="Times New Roman" w:hAnsi="Times New Roman"/>
          <w:color w:val="000000"/>
          <w:sz w:val="28"/>
          <w:szCs w:val="28"/>
        </w:rPr>
        <w:t>9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AD6DCA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63746" w:rsidRPr="00CB0229" w:rsidRDefault="008748D6" w:rsidP="00CB02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E4B36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Pr="00B15DF1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0E4B36">
        <w:rPr>
          <w:rFonts w:ascii="Times New Roman" w:hAnsi="Times New Roman"/>
          <w:color w:val="000000"/>
          <w:sz w:val="28"/>
          <w:szCs w:val="28"/>
        </w:rPr>
        <w:t>48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D6DCA">
        <w:rPr>
          <w:rFonts w:ascii="Times New Roman" w:hAnsi="Times New Roman"/>
          <w:color w:val="000000"/>
          <w:sz w:val="28"/>
          <w:szCs w:val="28"/>
        </w:rPr>
        <w:t>13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AD6DCA">
        <w:rPr>
          <w:rFonts w:ascii="Times New Roman" w:hAnsi="Times New Roman"/>
          <w:color w:val="000000"/>
          <w:sz w:val="28"/>
          <w:szCs w:val="28"/>
        </w:rPr>
        <w:t>01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C95FC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FA6312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7B631B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Землянушнова К</w:t>
            </w:r>
            <w:r w:rsidR="007B631B">
              <w:rPr>
                <w:rFonts w:ascii="Times New Roman" w:hAnsi="Times New Roman"/>
                <w:sz w:val="28"/>
                <w:szCs w:val="28"/>
              </w:rPr>
              <w:t>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FA6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411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рхитектуры и градостроительства </w:t>
            </w:r>
            <w:r w:rsidRPr="00EA1411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Майкоп»</w:t>
            </w:r>
            <w:r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0E4B36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Тахумов Алим Галимович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EA1411" w:rsidRDefault="000E4B36" w:rsidP="000E4B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B36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Степная, 81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AD6DCA" w:rsidP="000E4B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E4B36">
              <w:rPr>
                <w:rFonts w:ascii="Times New Roman" w:hAnsi="Times New Roman"/>
                <w:sz w:val="28"/>
                <w:szCs w:val="28"/>
              </w:rPr>
              <w:t>9</w:t>
            </w:r>
            <w:r w:rsidR="00880269">
              <w:rPr>
                <w:rFonts w:ascii="Times New Roman" w:hAnsi="Times New Roman"/>
                <w:sz w:val="28"/>
                <w:szCs w:val="28"/>
              </w:rPr>
              <w:t>.</w:t>
            </w:r>
            <w:r w:rsidR="000E4B36">
              <w:rPr>
                <w:rFonts w:ascii="Times New Roman" w:hAnsi="Times New Roman"/>
                <w:sz w:val="28"/>
                <w:szCs w:val="28"/>
              </w:rPr>
              <w:t>06</w:t>
            </w:r>
            <w:r w:rsidR="00880269">
              <w:rPr>
                <w:rFonts w:ascii="Times New Roman" w:hAnsi="Times New Roman"/>
                <w:sz w:val="28"/>
                <w:szCs w:val="28"/>
              </w:rPr>
              <w:t>.19</w:t>
            </w:r>
            <w:r w:rsidR="000E4B36">
              <w:rPr>
                <w:rFonts w:ascii="Times New Roman" w:hAnsi="Times New Roman"/>
                <w:sz w:val="28"/>
                <w:szCs w:val="28"/>
              </w:rPr>
              <w:t>95</w:t>
            </w:r>
            <w:r w:rsidR="008802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AD6DCA" w:rsidRPr="006E0FBF" w:rsidTr="00AD6DCA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CA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CA" w:rsidRDefault="000E4B36" w:rsidP="00B15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Патоков Руслан Заурбечевич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CA" w:rsidRDefault="00FA6312" w:rsidP="000E4B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0E4B36">
              <w:rPr>
                <w:rFonts w:ascii="Times New Roman" w:hAnsi="Times New Roman"/>
                <w:sz w:val="28"/>
                <w:szCs w:val="28"/>
              </w:rPr>
              <w:t>12 Марта, 146,                кв. 170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CA" w:rsidRDefault="000E4B36" w:rsidP="000E4B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FA631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A6312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="00FA631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0E4B36" w:rsidRPr="006E0FBF" w:rsidTr="00AD6DCA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6" w:rsidRDefault="000E4B36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6" w:rsidRDefault="000E4B36" w:rsidP="00B15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Цеев Анзаур Султанович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6" w:rsidRDefault="000E4B36" w:rsidP="000E4B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B36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Адыгейская, 114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6" w:rsidRDefault="000E4B36" w:rsidP="000E4B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29.10.1984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FCE" w:rsidRDefault="00A54FCE">
      <w:pPr>
        <w:spacing w:line="240" w:lineRule="auto"/>
      </w:pPr>
      <w:r>
        <w:separator/>
      </w:r>
    </w:p>
  </w:endnote>
  <w:endnote w:type="continuationSeparator" w:id="0">
    <w:p w:rsidR="00A54FCE" w:rsidRDefault="00A54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FCE" w:rsidRDefault="00A54FCE">
      <w:pPr>
        <w:spacing w:after="0" w:line="240" w:lineRule="auto"/>
      </w:pPr>
      <w:r>
        <w:separator/>
      </w:r>
    </w:p>
  </w:footnote>
  <w:footnote w:type="continuationSeparator" w:id="0">
    <w:p w:rsidR="00A54FCE" w:rsidRDefault="00A54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4B36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4FC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7E9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55C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EDF4AA-9157-4040-8198-B2A5494B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65</cp:revision>
  <cp:lastPrinted>2023-01-17T11:50:00Z</cp:lastPrinted>
  <dcterms:created xsi:type="dcterms:W3CDTF">2022-11-14T13:43:00Z</dcterms:created>
  <dcterms:modified xsi:type="dcterms:W3CDTF">2023-01-18T10:06:00Z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